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left"/>
        <w:rPr>
          <w:b/>
          <w:sz w:val="20"/>
          <w:lang w:val="en-AU"/>
        </w:rPr>
      </w:pPr>
      <w:r>
        <w:drawing>
          <wp:inline distT="0" distB="0" distL="0" distR="0">
            <wp:extent cx="937260" cy="523875"/>
            <wp:effectExtent l="0" t="0" r="15240" b="9525"/>
            <wp:docPr id="5123" name="Picture 3" descr="D:\Users\chenfh\Desktop\0qgmvbmccko.gif0qgmvbmcc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 descr="D:\Users\chenfh\Desktop\0qgmvbmccko.gif0qgmvbmcck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Theme="minorEastAsia" w:hAnsiTheme="minorEastAsia" w:eastAsiaTheme="minorEastAsia"/>
          <w:b/>
          <w:sz w:val="36"/>
          <w:szCs w:val="36"/>
          <w:lang w:val="en-AU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lang w:val="en-AU"/>
        </w:rPr>
        <w:t xml:space="preserve">安徽美芝精密制造有限公司  </w:t>
      </w:r>
    </w:p>
    <w:p>
      <w:pPr>
        <w:widowControl/>
        <w:tabs>
          <w:tab w:val="left" w:pos="2748"/>
        </w:tabs>
        <w:snapToGrid w:val="0"/>
        <w:spacing w:line="360" w:lineRule="auto"/>
        <w:jc w:val="center"/>
        <w:rPr>
          <w:rFonts w:cs="宋体" w:asciiTheme="minorEastAsia" w:hAnsiTheme="minorEastAsia" w:eastAsiaTheme="minorEastAsia"/>
          <w:b/>
          <w:kern w:val="0"/>
          <w:sz w:val="36"/>
          <w:szCs w:val="36"/>
          <w:lang w:val="en-AU"/>
        </w:rPr>
      </w:pPr>
      <w:r>
        <w:rPr>
          <w:rFonts w:hint="eastAsia" w:cs="宋体" w:asciiTheme="minorEastAsia" w:hAnsiTheme="minorEastAsia" w:eastAsiaTheme="minorEastAsia"/>
          <w:b/>
          <w:kern w:val="0"/>
          <w:sz w:val="36"/>
          <w:szCs w:val="36"/>
          <w:lang w:val="en-AU"/>
        </w:rPr>
        <w:t>校园招聘简章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exact"/>
        <w:ind w:firstLine="420" w:firstLineChars="200"/>
        <w:jc w:val="left"/>
        <w:rPr>
          <w:rFonts w:asciiTheme="minorEastAsia" w:hAnsiTheme="minorEastAsia" w:eastAsiaTheme="minorEastAsia"/>
          <w:szCs w:val="21"/>
          <w:lang w:val="en-AU"/>
        </w:rPr>
      </w:pPr>
      <w:r>
        <w:rPr>
          <w:rFonts w:hint="eastAsia" w:asciiTheme="minorEastAsia" w:hAnsiTheme="minorEastAsia" w:eastAsiaTheme="minorEastAsia"/>
          <w:szCs w:val="21"/>
          <w:lang w:val="en-AU"/>
        </w:rPr>
        <w:t>安徽美芝精密制造有限公司（美的集团部品事业部），工厂共有2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Cs w:val="21"/>
          <w:lang w:val="en-AU"/>
        </w:rPr>
        <w:t>00余名员工，专门研发、制造和销售空调旋转压缩机。公司产品产销规模全球第一，全球市场占有率33%，在长期的发展中形成了强大的自主研发能力，多项技术达到全球领先水平。先后获得 “安徽省民营企业百强”、“芜湖市优秀民营企业”等荣誉称号。</w:t>
      </w:r>
    </w:p>
    <w:p>
      <w:pPr>
        <w:pStyle w:val="9"/>
        <w:numPr>
          <w:ilvl w:val="0"/>
          <w:numId w:val="1"/>
        </w:numPr>
        <w:spacing w:line="360" w:lineRule="exact"/>
        <w:ind w:firstLineChars="0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薪资待遇：</w:t>
      </w:r>
    </w:p>
    <w:tbl>
      <w:tblPr>
        <w:tblStyle w:val="7"/>
        <w:tblW w:w="9947" w:type="dxa"/>
        <w:tblInd w:w="5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447"/>
        <w:gridCol w:w="1610"/>
        <w:gridCol w:w="1005"/>
        <w:gridCol w:w="838"/>
        <w:gridCol w:w="777"/>
        <w:gridCol w:w="844"/>
        <w:gridCol w:w="992"/>
        <w:gridCol w:w="15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序号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基本条件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基本工资</w:t>
            </w:r>
          </w:p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（26天）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两班制补贴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餐补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绩效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工龄工资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住宿补贴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实发工资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第1个月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3480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390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364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4300-4500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第2个月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3540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390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364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200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50</w:t>
            </w:r>
          </w:p>
        </w:tc>
        <w:tc>
          <w:tcPr>
            <w:tcW w:w="157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第3个月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3600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390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364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200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50</w:t>
            </w:r>
          </w:p>
        </w:tc>
        <w:tc>
          <w:tcPr>
            <w:tcW w:w="15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第4-8个月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3960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390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364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200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50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4500-5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老员工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4500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390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364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200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50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5500-6000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骨干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4500—5500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390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364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200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50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6000-7500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作业长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5500-10000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390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364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200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50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8000-10000</w:t>
            </w:r>
          </w:p>
        </w:tc>
      </w:tr>
    </w:tbl>
    <w:p>
      <w:pPr>
        <w:spacing w:line="360" w:lineRule="exact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二、招聘条件：</w:t>
      </w:r>
    </w:p>
    <w:p>
      <w:pPr>
        <w:spacing w:line="360" w:lineRule="exac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  18-25周岁，</w:t>
      </w:r>
      <w:r>
        <w:rPr>
          <w:rFonts w:hint="eastAsia" w:asciiTheme="minorEastAsia" w:hAnsiTheme="minorEastAsia" w:eastAsiaTheme="minorEastAsia"/>
          <w:szCs w:val="21"/>
          <w:lang w:eastAsia="zh-CN"/>
        </w:rPr>
        <w:t>大</w:t>
      </w:r>
      <w:r>
        <w:rPr>
          <w:rFonts w:hint="eastAsia" w:asciiTheme="minorEastAsia" w:hAnsiTheme="minorEastAsia" w:eastAsiaTheme="minorEastAsia"/>
          <w:szCs w:val="21"/>
        </w:rPr>
        <w:t>专及以上学历，身体健康、适应能力强，综合素质良好，机械机电数控等专业优先录取。</w:t>
      </w:r>
    </w:p>
    <w:p>
      <w:pPr>
        <w:widowControl/>
        <w:spacing w:line="360" w:lineRule="exact"/>
        <w:rPr>
          <w:rFonts w:asciiTheme="minorEastAsia" w:hAnsiTheme="minorEastAsia" w:eastAsiaTheme="minorEastAsia"/>
          <w:b/>
          <w:szCs w:val="21"/>
          <w:lang w:val="en-AU"/>
        </w:rPr>
      </w:pPr>
      <w:r>
        <w:rPr>
          <w:rFonts w:hint="eastAsia" w:asciiTheme="minorEastAsia" w:hAnsiTheme="minorEastAsia" w:eastAsiaTheme="minorEastAsia"/>
          <w:b/>
          <w:szCs w:val="21"/>
          <w:lang w:val="en-AU"/>
        </w:rPr>
        <w:t>三、招聘岗位：</w:t>
      </w:r>
    </w:p>
    <w:p>
      <w:pPr>
        <w:spacing w:line="240" w:lineRule="auto"/>
        <w:rPr>
          <w:rFonts w:hint="eastAsia" w:asciiTheme="minorEastAsia" w:hAnsiTheme="minorEastAsia" w:eastAsiaTheme="minorEastAsia"/>
          <w:b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 xml:space="preserve">  </w:t>
      </w:r>
    </w:p>
    <w:tbl>
      <w:tblPr>
        <w:tblStyle w:val="7"/>
        <w:tblW w:w="9930" w:type="dxa"/>
        <w:tblInd w:w="5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447"/>
        <w:gridCol w:w="1610"/>
        <w:gridCol w:w="1005"/>
        <w:gridCol w:w="50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序号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岗位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要求专业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人数</w:t>
            </w:r>
          </w:p>
        </w:tc>
        <w:tc>
          <w:tcPr>
            <w:tcW w:w="5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主要职责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/要求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数控加工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数控、数控设备应用于维护、机电一体化等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5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负责数控分厂自动化设备的生产运行、故障维修、品质保障。要求有一定数控自动化精密加工知识基础，善于学习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焊接技术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焊接技术与自动化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5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自动焊接设备的维护、维修，各类焊接不良的品质改善等。具备良好焊接技能基础，了解机械自动化焊接原理（可免费安排考取钎焊证书）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模具加工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both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模具相关专业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5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冲压设备的生产、维护，压铸、热处理工序的生产维护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生产管理储备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机械、机电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一体化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等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5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负责各类产线的生产与设备维护，掌握产线全流程的品质控制与生产管理，要求大专学历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产品质量检验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机械制造等理工科类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5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了解机械加工制造原理，负责产品的精密检验。善于学习、工作细心，要求大专学历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设备维修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机械、机电相关专业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5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负责公司设备的专业维修、维护、管理，要求大专学历</w:t>
            </w:r>
          </w:p>
        </w:tc>
      </w:tr>
    </w:tbl>
    <w:p>
      <w:pPr>
        <w:spacing w:line="360" w:lineRule="exact"/>
        <w:rPr>
          <w:rFonts w:hint="eastAsia" w:asciiTheme="minorEastAsia" w:hAnsiTheme="minorEastAsia" w:eastAsiaTheme="minorEastAsia"/>
          <w:b/>
          <w:szCs w:val="21"/>
        </w:rPr>
      </w:pPr>
    </w:p>
    <w:p>
      <w:pPr>
        <w:spacing w:line="360" w:lineRule="exact"/>
        <w:rPr>
          <w:rFonts w:hint="eastAsia" w:asciiTheme="minorEastAsia" w:hAnsiTheme="minorEastAsia" w:eastAsiaTheme="minorEastAsia"/>
          <w:b/>
          <w:szCs w:val="21"/>
        </w:rPr>
      </w:pPr>
    </w:p>
    <w:p>
      <w:pPr>
        <w:spacing w:line="360" w:lineRule="exact"/>
        <w:rPr>
          <w:rFonts w:hint="eastAsia" w:asciiTheme="minorEastAsia" w:hAnsiTheme="minorEastAsia" w:eastAsiaTheme="minorEastAsia"/>
          <w:b/>
          <w:szCs w:val="21"/>
        </w:rPr>
      </w:pPr>
    </w:p>
    <w:p>
      <w:pPr>
        <w:spacing w:line="360" w:lineRule="exact"/>
        <w:rPr>
          <w:rFonts w:hint="eastAsia" w:asciiTheme="minorEastAsia" w:hAnsiTheme="minorEastAsia" w:eastAsiaTheme="minorEastAsia"/>
          <w:b/>
          <w:szCs w:val="21"/>
        </w:rPr>
      </w:pPr>
    </w:p>
    <w:p>
      <w:pPr>
        <w:spacing w:line="360" w:lineRule="exact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四、公司福利：</w:t>
      </w:r>
    </w:p>
    <w:tbl>
      <w:tblPr>
        <w:tblStyle w:val="7"/>
        <w:tblW w:w="10130" w:type="dxa"/>
        <w:tblInd w:w="1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652"/>
        <w:gridCol w:w="1386"/>
        <w:gridCol w:w="5086"/>
        <w:gridCol w:w="16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5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标准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享受人群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现金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福利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工龄工资</w:t>
            </w:r>
          </w:p>
        </w:tc>
        <w:tc>
          <w:tcPr>
            <w:tcW w:w="5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入职每满三个月即可享受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月的工龄补贴，按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年标准逐步增加，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350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月封顶。 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全体员工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3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两班制补贴</w:t>
            </w:r>
          </w:p>
        </w:tc>
        <w:tc>
          <w:tcPr>
            <w:tcW w:w="5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天（日出勤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&gt;=12H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全体员工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特殊岗位补贴</w:t>
            </w:r>
          </w:p>
        </w:tc>
        <w:tc>
          <w:tcPr>
            <w:tcW w:w="5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根据岗位温度、噪音、劳动强度等因素进行岗位评定，分三个等级，18元/天，14元/天，10元/天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在特殊岗位作业员工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3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年终奖</w:t>
            </w:r>
          </w:p>
        </w:tc>
        <w:tc>
          <w:tcPr>
            <w:tcW w:w="5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每年年底发放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全体员工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节日慰问金</w:t>
            </w:r>
          </w:p>
        </w:tc>
        <w:tc>
          <w:tcPr>
            <w:tcW w:w="5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春节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端午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中秋慰问金、慰问品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全体员工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高温补贴</w:t>
            </w:r>
          </w:p>
        </w:tc>
        <w:tc>
          <w:tcPr>
            <w:tcW w:w="5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高温岗位认定后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出勤日；特高温岗位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出勤日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;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高温岗位人员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3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非现金福利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社会保险</w:t>
            </w:r>
          </w:p>
        </w:tc>
        <w:tc>
          <w:tcPr>
            <w:tcW w:w="5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养老、医疗、生育、工伤、失业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全体员工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3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住房公积金</w:t>
            </w:r>
          </w:p>
        </w:tc>
        <w:tc>
          <w:tcPr>
            <w:tcW w:w="5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按芜湖最低工资标准</w:t>
            </w: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10%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司龄满</w:t>
            </w: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年的员工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3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年度体检</w:t>
            </w:r>
          </w:p>
        </w:tc>
        <w:tc>
          <w:tcPr>
            <w:tcW w:w="5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1次</w:t>
            </w: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两年（普通岗位）</w:t>
            </w: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次</w:t>
            </w: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年（特殊工种）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全体员工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3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月度优秀员工</w:t>
            </w:r>
          </w:p>
        </w:tc>
        <w:tc>
          <w:tcPr>
            <w:tcW w:w="5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200元</w:t>
            </w: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人（现金奖励/团队外出活动）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被评选者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下午茶</w:t>
            </w:r>
          </w:p>
        </w:tc>
        <w:tc>
          <w:tcPr>
            <w:tcW w:w="5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6-9</w:t>
            </w:r>
            <w:r>
              <w:rPr>
                <w:rFonts w:hint="eastAsia" w:ascii="宋体" w:hAnsi="宋体" w:cs="Calibri"/>
                <w:color w:val="000000"/>
                <w:kern w:val="0"/>
                <w:sz w:val="18"/>
                <w:szCs w:val="18"/>
              </w:rPr>
              <w:t>月每天发放</w:t>
            </w: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Calibri"/>
                <w:color w:val="000000"/>
                <w:kern w:val="0"/>
                <w:sz w:val="18"/>
                <w:szCs w:val="18"/>
              </w:rPr>
              <w:t>份下午茶</w:t>
            </w: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Calibri"/>
                <w:color w:val="000000"/>
                <w:kern w:val="0"/>
                <w:sz w:val="18"/>
                <w:szCs w:val="18"/>
              </w:rPr>
              <w:t>发放月份根据生产淡旺季调整</w:t>
            </w: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全体员工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员工宿舍</w:t>
            </w:r>
          </w:p>
        </w:tc>
        <w:tc>
          <w:tcPr>
            <w:tcW w:w="5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18"/>
                <w:szCs w:val="18"/>
              </w:rPr>
              <w:t>四人间，有衣柜，免费</w:t>
            </w: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wifi</w:t>
            </w:r>
            <w:r>
              <w:rPr>
                <w:rFonts w:hint="eastAsia" w:ascii="宋体" w:hAnsi="宋体" w:cs="Calibri"/>
                <w:color w:val="000000"/>
                <w:kern w:val="0"/>
                <w:sz w:val="18"/>
                <w:szCs w:val="18"/>
              </w:rPr>
              <w:t>，独立卫生间，热水，空调，电视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全体员工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夫妻房</w:t>
            </w:r>
          </w:p>
        </w:tc>
        <w:tc>
          <w:tcPr>
            <w:tcW w:w="5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有衣柜，免费wifi，独立卫生间，热水，空调，电视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双职工夫妻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娱乐设施</w:t>
            </w:r>
          </w:p>
        </w:tc>
        <w:tc>
          <w:tcPr>
            <w:tcW w:w="5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健身房、羽毛球馆、乒乓球室、台球厅、足球场、电影院。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全体员工　</w:t>
            </w:r>
          </w:p>
        </w:tc>
      </w:tr>
    </w:tbl>
    <w:p>
      <w:pPr>
        <w:spacing w:line="360" w:lineRule="exact"/>
        <w:ind w:firstLine="211" w:firstLineChars="100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五、公司地址：</w:t>
      </w:r>
    </w:p>
    <w:p>
      <w:pPr>
        <w:spacing w:line="360" w:lineRule="exact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安徽芜湖经济技术开发区泰山路3号，市内乘5路、6路、88路至三十里站牌下，前行50米到十字路口右转直走500米看到左手边蓝白相间的主厂房即到，或乘214路、204路至美芝压缩机下。</w:t>
      </w:r>
    </w:p>
    <w:p>
      <w:pPr>
        <w:spacing w:line="360" w:lineRule="exact"/>
        <w:ind w:firstLine="422" w:firstLineChars="200"/>
        <w:rPr>
          <w:rFonts w:asciiTheme="minorEastAsia" w:hAnsiTheme="minorEastAsia" w:eastAsiaTheme="minorEastAsia"/>
          <w:b/>
          <w:color w:val="FF0000"/>
          <w:szCs w:val="21"/>
        </w:rPr>
      </w:pPr>
    </w:p>
    <w:p>
      <w:pPr>
        <w:spacing w:line="360" w:lineRule="exact"/>
        <w:ind w:firstLine="211" w:firstLineChars="100"/>
        <w:rPr>
          <w:rFonts w:asciiTheme="minorEastAsia" w:hAnsiTheme="minorEastAsia" w:eastAsiaTheme="minorEastAsia"/>
          <w:b/>
          <w:color w:val="FF0000"/>
          <w:szCs w:val="21"/>
          <w:lang w:val="en-US"/>
        </w:rPr>
      </w:pPr>
      <w:r>
        <w:rPr>
          <w:rFonts w:hint="eastAsia" w:asciiTheme="minorEastAsia" w:hAnsiTheme="minorEastAsia" w:eastAsiaTheme="minorEastAsia"/>
          <w:b/>
          <w:szCs w:val="21"/>
        </w:rPr>
        <w:t>六、招聘热线：陈经理  15</w:t>
      </w: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/>
          <w:szCs w:val="21"/>
        </w:rPr>
        <w:t>-</w:t>
      </w: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5536-5296 （微信同号）</w:t>
      </w:r>
    </w:p>
    <w:p>
      <w:pPr>
        <w:spacing w:line="360" w:lineRule="exact"/>
        <w:ind w:firstLine="211" w:firstLineChars="100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七、相关图片信息展示：</w:t>
      </w:r>
    </w:p>
    <w:p>
      <w:pPr>
        <w:spacing w:line="360" w:lineRule="exact"/>
        <w:ind w:firstLine="211" w:firstLineChars="100"/>
        <w:rPr>
          <w:rFonts w:asciiTheme="minorEastAsia" w:hAnsiTheme="minorEastAsia" w:eastAsiaTheme="minorEastAsia"/>
          <w:b/>
          <w:szCs w:val="21"/>
        </w:rPr>
      </w:pPr>
    </w:p>
    <w:p>
      <w:pPr>
        <w:spacing w:line="240" w:lineRule="atLeast"/>
        <w:rPr>
          <w:b/>
        </w:rPr>
      </w:pPr>
      <w:r>
        <w:rPr>
          <w:rFonts w:hint="eastAsia"/>
          <w:b/>
        </w:rPr>
        <w:t xml:space="preserve"> </w:t>
      </w:r>
      <w:r>
        <w:rPr>
          <w:rFonts w:hint="eastAsia"/>
          <w:b/>
        </w:rPr>
        <w:drawing>
          <wp:inline distT="0" distB="0" distL="0" distR="0">
            <wp:extent cx="2181225" cy="1190625"/>
            <wp:effectExtent l="0" t="0" r="9525" b="952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9951" cy="119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drawing>
          <wp:inline distT="0" distB="0" distL="0" distR="0">
            <wp:extent cx="1961515" cy="1198245"/>
            <wp:effectExtent l="0" t="0" r="635" b="1905"/>
            <wp:docPr id="5" name="图片 5" descr="C:\Documents and Settings\qianyl2\桌面\图片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Documents and Settings\qianyl2\桌面\图片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1515" cy="1198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drawing>
          <wp:inline distT="0" distB="0" distL="0" distR="0">
            <wp:extent cx="2067560" cy="1257300"/>
            <wp:effectExtent l="0" t="0" r="8890" b="0"/>
            <wp:docPr id="6" name="图片 6" descr="C:\Documents and Settings\qianyl2\桌面\图片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Documents and Settings\qianyl2\桌面\图片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7560" cy="1259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tLeast"/>
        <w:rPr>
          <w:b/>
        </w:rPr>
      </w:pPr>
      <w:r>
        <w:rPr>
          <w:rFonts w:hint="eastAsia"/>
          <w:b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2412365</wp:posOffset>
            </wp:positionH>
            <wp:positionV relativeFrom="paragraph">
              <wp:posOffset>34925</wp:posOffset>
            </wp:positionV>
            <wp:extent cx="2113915" cy="1473835"/>
            <wp:effectExtent l="0" t="0" r="635" b="12065"/>
            <wp:wrapNone/>
            <wp:docPr id="26" name="Picture 4" descr="E:\王金柱\厂区\IMG_3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4" descr="E:\王金柱\厂区\IMG_30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4747895</wp:posOffset>
            </wp:positionH>
            <wp:positionV relativeFrom="paragraph">
              <wp:posOffset>80645</wp:posOffset>
            </wp:positionV>
            <wp:extent cx="1967230" cy="1428750"/>
            <wp:effectExtent l="0" t="0" r="13970" b="0"/>
            <wp:wrapNone/>
            <wp:docPr id="20" name="图片 20" descr="D:\Users\chenfh\Desktop\车间照片\宿舍.jpg宿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D:\Users\chenfh\Desktop\车间照片\宿舍.jpg宿舍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723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46355</wp:posOffset>
            </wp:positionH>
            <wp:positionV relativeFrom="paragraph">
              <wp:posOffset>86360</wp:posOffset>
            </wp:positionV>
            <wp:extent cx="2176780" cy="1419225"/>
            <wp:effectExtent l="0" t="0" r="13970" b="9525"/>
            <wp:wrapNone/>
            <wp:docPr id="18" name="Picture 16" descr="D:\Users\chenfh\Desktop\图片\微信图片_20180112152829.jpg微信图片_20180112152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6" descr="D:\Users\chenfh\Desktop\图片\微信图片_20180112152829.jpg微信图片_2018011215282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240" w:lineRule="atLeast"/>
        <w:rPr>
          <w:b/>
        </w:rPr>
      </w:pPr>
      <w:r>
        <w:rPr>
          <w:rFonts w:hint="eastAsia"/>
          <w:b/>
        </w:rPr>
        <w:t xml:space="preserve">    </w:t>
      </w:r>
    </w:p>
    <w:p>
      <w:pPr>
        <w:spacing w:line="240" w:lineRule="atLeast"/>
        <w:rPr>
          <w:b/>
        </w:rPr>
      </w:pPr>
    </w:p>
    <w:p>
      <w:pPr>
        <w:spacing w:line="240" w:lineRule="atLeast"/>
        <w:rPr>
          <w:b/>
        </w:rPr>
      </w:pPr>
    </w:p>
    <w:p>
      <w:pPr>
        <w:spacing w:line="240" w:lineRule="atLeast"/>
        <w:rPr>
          <w:b/>
        </w:rPr>
      </w:pPr>
    </w:p>
    <w:p>
      <w:pPr>
        <w:spacing w:line="240" w:lineRule="atLeast"/>
        <w:rPr>
          <w:b/>
        </w:rPr>
      </w:pPr>
    </w:p>
    <w:p>
      <w:pPr>
        <w:spacing w:line="240" w:lineRule="atLeast"/>
        <w:rPr>
          <w:b/>
        </w:rPr>
      </w:pPr>
    </w:p>
    <w:p>
      <w:pPr>
        <w:spacing w:line="240" w:lineRule="atLeast"/>
        <w:rPr>
          <w:b/>
        </w:rPr>
      </w:pPr>
    </w:p>
    <w:p>
      <w:pPr>
        <w:spacing w:line="240" w:lineRule="atLeast"/>
        <w:rPr>
          <w:b/>
        </w:rPr>
      </w:pPr>
      <w:r>
        <w:rPr>
          <w:rFonts w:hint="eastAsia"/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4773930</wp:posOffset>
            </wp:positionH>
            <wp:positionV relativeFrom="paragraph">
              <wp:posOffset>71120</wp:posOffset>
            </wp:positionV>
            <wp:extent cx="2266950" cy="1504950"/>
            <wp:effectExtent l="0" t="0" r="0" b="0"/>
            <wp:wrapNone/>
            <wp:docPr id="8" name="Picture 2" descr="E:\王金柱\厂区\IMG_3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E:\王金柱\厂区\IMG_303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drawing>
          <wp:inline distT="0" distB="0" distL="0" distR="0">
            <wp:extent cx="2324100" cy="15716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687" cy="1574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drawing>
          <wp:inline distT="0" distB="0" distL="0" distR="0">
            <wp:extent cx="2381250" cy="1581150"/>
            <wp:effectExtent l="0" t="0" r="0" b="0"/>
            <wp:docPr id="41986" name="Picture 2" descr="E:\王金柱\招聘简章\修改后\公司文体活动\足球赛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6" name="Picture 2" descr="E:\王金柱\招聘简章\修改后\公司文体活动\足球赛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81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567" w:right="720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E511A"/>
    <w:multiLevelType w:val="multilevel"/>
    <w:tmpl w:val="0BEE511A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C3"/>
    <w:rsid w:val="00003100"/>
    <w:rsid w:val="00005B1C"/>
    <w:rsid w:val="000156D3"/>
    <w:rsid w:val="000175B5"/>
    <w:rsid w:val="00023116"/>
    <w:rsid w:val="000249AF"/>
    <w:rsid w:val="00055144"/>
    <w:rsid w:val="000620DE"/>
    <w:rsid w:val="0007034B"/>
    <w:rsid w:val="00077BA8"/>
    <w:rsid w:val="000828AE"/>
    <w:rsid w:val="00082B88"/>
    <w:rsid w:val="00085FEE"/>
    <w:rsid w:val="000A1B4C"/>
    <w:rsid w:val="000A3C61"/>
    <w:rsid w:val="000A4EB6"/>
    <w:rsid w:val="000C35D3"/>
    <w:rsid w:val="000D0675"/>
    <w:rsid w:val="000F5205"/>
    <w:rsid w:val="00100852"/>
    <w:rsid w:val="00106BE1"/>
    <w:rsid w:val="00117E91"/>
    <w:rsid w:val="001209E0"/>
    <w:rsid w:val="00121A7A"/>
    <w:rsid w:val="001224D1"/>
    <w:rsid w:val="001229D9"/>
    <w:rsid w:val="00154B9F"/>
    <w:rsid w:val="00171FC2"/>
    <w:rsid w:val="001750E1"/>
    <w:rsid w:val="001824E2"/>
    <w:rsid w:val="001952B8"/>
    <w:rsid w:val="001A5797"/>
    <w:rsid w:val="001B0F84"/>
    <w:rsid w:val="001B127E"/>
    <w:rsid w:val="001C0808"/>
    <w:rsid w:val="001C14B8"/>
    <w:rsid w:val="001E4E0A"/>
    <w:rsid w:val="001F508E"/>
    <w:rsid w:val="0021294B"/>
    <w:rsid w:val="00223648"/>
    <w:rsid w:val="002333FA"/>
    <w:rsid w:val="00233A49"/>
    <w:rsid w:val="002444AB"/>
    <w:rsid w:val="00245848"/>
    <w:rsid w:val="0026069A"/>
    <w:rsid w:val="002633D5"/>
    <w:rsid w:val="0027072C"/>
    <w:rsid w:val="00270AC8"/>
    <w:rsid w:val="00275FCB"/>
    <w:rsid w:val="002849A7"/>
    <w:rsid w:val="00286BFE"/>
    <w:rsid w:val="00295C23"/>
    <w:rsid w:val="002B1FC5"/>
    <w:rsid w:val="002B2F97"/>
    <w:rsid w:val="002B7797"/>
    <w:rsid w:val="002C07F4"/>
    <w:rsid w:val="002C4E1D"/>
    <w:rsid w:val="002E4EF1"/>
    <w:rsid w:val="002F0303"/>
    <w:rsid w:val="002F0570"/>
    <w:rsid w:val="002F4FFE"/>
    <w:rsid w:val="00301DE9"/>
    <w:rsid w:val="003130FE"/>
    <w:rsid w:val="00324EC2"/>
    <w:rsid w:val="003325DE"/>
    <w:rsid w:val="0033544B"/>
    <w:rsid w:val="00336BC5"/>
    <w:rsid w:val="00341FA6"/>
    <w:rsid w:val="00344647"/>
    <w:rsid w:val="00347BB9"/>
    <w:rsid w:val="00356046"/>
    <w:rsid w:val="0035748B"/>
    <w:rsid w:val="00371B73"/>
    <w:rsid w:val="003777DA"/>
    <w:rsid w:val="003830EC"/>
    <w:rsid w:val="00384E2B"/>
    <w:rsid w:val="00387C4A"/>
    <w:rsid w:val="00390C53"/>
    <w:rsid w:val="00391836"/>
    <w:rsid w:val="00392A84"/>
    <w:rsid w:val="003A0DE2"/>
    <w:rsid w:val="003B1582"/>
    <w:rsid w:val="003B1699"/>
    <w:rsid w:val="003B406F"/>
    <w:rsid w:val="003B46F5"/>
    <w:rsid w:val="003B5608"/>
    <w:rsid w:val="003B758B"/>
    <w:rsid w:val="003C33C3"/>
    <w:rsid w:val="003E5E18"/>
    <w:rsid w:val="003E73A7"/>
    <w:rsid w:val="003F1476"/>
    <w:rsid w:val="0040445D"/>
    <w:rsid w:val="0041210A"/>
    <w:rsid w:val="0041215C"/>
    <w:rsid w:val="00412C3D"/>
    <w:rsid w:val="0043134B"/>
    <w:rsid w:val="004345FE"/>
    <w:rsid w:val="004509C7"/>
    <w:rsid w:val="00452767"/>
    <w:rsid w:val="00456B33"/>
    <w:rsid w:val="004601B3"/>
    <w:rsid w:val="00461DCA"/>
    <w:rsid w:val="00463846"/>
    <w:rsid w:val="00473C74"/>
    <w:rsid w:val="00475711"/>
    <w:rsid w:val="004843DA"/>
    <w:rsid w:val="00485382"/>
    <w:rsid w:val="00485C6A"/>
    <w:rsid w:val="00494C62"/>
    <w:rsid w:val="00495B34"/>
    <w:rsid w:val="00495F48"/>
    <w:rsid w:val="0049756D"/>
    <w:rsid w:val="004B4393"/>
    <w:rsid w:val="004B68DD"/>
    <w:rsid w:val="004C1693"/>
    <w:rsid w:val="004E4C19"/>
    <w:rsid w:val="004F0978"/>
    <w:rsid w:val="004F3809"/>
    <w:rsid w:val="004F39B7"/>
    <w:rsid w:val="00505749"/>
    <w:rsid w:val="00505A76"/>
    <w:rsid w:val="00506BEB"/>
    <w:rsid w:val="005166EB"/>
    <w:rsid w:val="00521B1E"/>
    <w:rsid w:val="0052659F"/>
    <w:rsid w:val="00526FFF"/>
    <w:rsid w:val="0052737E"/>
    <w:rsid w:val="0053129D"/>
    <w:rsid w:val="00555ECC"/>
    <w:rsid w:val="00574C41"/>
    <w:rsid w:val="005759BF"/>
    <w:rsid w:val="005845D1"/>
    <w:rsid w:val="005B6A61"/>
    <w:rsid w:val="005C02D8"/>
    <w:rsid w:val="005C73C3"/>
    <w:rsid w:val="005D0742"/>
    <w:rsid w:val="005D75F2"/>
    <w:rsid w:val="005E2E80"/>
    <w:rsid w:val="005F3556"/>
    <w:rsid w:val="005F487F"/>
    <w:rsid w:val="006076B1"/>
    <w:rsid w:val="0062044D"/>
    <w:rsid w:val="006218DA"/>
    <w:rsid w:val="00623F31"/>
    <w:rsid w:val="00626230"/>
    <w:rsid w:val="006427DC"/>
    <w:rsid w:val="00643807"/>
    <w:rsid w:val="006530D8"/>
    <w:rsid w:val="006540FD"/>
    <w:rsid w:val="00673163"/>
    <w:rsid w:val="00675FE1"/>
    <w:rsid w:val="00681234"/>
    <w:rsid w:val="00685769"/>
    <w:rsid w:val="006913B1"/>
    <w:rsid w:val="006915F1"/>
    <w:rsid w:val="0069746A"/>
    <w:rsid w:val="00697B00"/>
    <w:rsid w:val="006A0791"/>
    <w:rsid w:val="006A6423"/>
    <w:rsid w:val="006B0F9A"/>
    <w:rsid w:val="006C07A6"/>
    <w:rsid w:val="006C11E9"/>
    <w:rsid w:val="006C428C"/>
    <w:rsid w:val="006C51F6"/>
    <w:rsid w:val="006C54EB"/>
    <w:rsid w:val="006D42D7"/>
    <w:rsid w:val="006F25A4"/>
    <w:rsid w:val="00710AD1"/>
    <w:rsid w:val="00711EC0"/>
    <w:rsid w:val="007124AD"/>
    <w:rsid w:val="007257A0"/>
    <w:rsid w:val="00725A6E"/>
    <w:rsid w:val="00732115"/>
    <w:rsid w:val="00743F3E"/>
    <w:rsid w:val="00761230"/>
    <w:rsid w:val="00765AFB"/>
    <w:rsid w:val="00766C3C"/>
    <w:rsid w:val="00772E4D"/>
    <w:rsid w:val="00780498"/>
    <w:rsid w:val="00781FB2"/>
    <w:rsid w:val="00784AAE"/>
    <w:rsid w:val="007856AA"/>
    <w:rsid w:val="00785977"/>
    <w:rsid w:val="007876AE"/>
    <w:rsid w:val="00791747"/>
    <w:rsid w:val="007A5D12"/>
    <w:rsid w:val="007A7DC5"/>
    <w:rsid w:val="007B0D29"/>
    <w:rsid w:val="007B477E"/>
    <w:rsid w:val="007C2AAC"/>
    <w:rsid w:val="007E00B1"/>
    <w:rsid w:val="007E62B4"/>
    <w:rsid w:val="007F1D4C"/>
    <w:rsid w:val="007F613B"/>
    <w:rsid w:val="00800F7B"/>
    <w:rsid w:val="008178D0"/>
    <w:rsid w:val="00820391"/>
    <w:rsid w:val="00824002"/>
    <w:rsid w:val="008248E2"/>
    <w:rsid w:val="00832148"/>
    <w:rsid w:val="008322B4"/>
    <w:rsid w:val="0083323A"/>
    <w:rsid w:val="00842C02"/>
    <w:rsid w:val="00852253"/>
    <w:rsid w:val="00860CEE"/>
    <w:rsid w:val="00862064"/>
    <w:rsid w:val="00882E75"/>
    <w:rsid w:val="00884A4E"/>
    <w:rsid w:val="00892D7D"/>
    <w:rsid w:val="008939A5"/>
    <w:rsid w:val="0089561A"/>
    <w:rsid w:val="008A2063"/>
    <w:rsid w:val="008A7BD5"/>
    <w:rsid w:val="008B1875"/>
    <w:rsid w:val="008B6221"/>
    <w:rsid w:val="008C771B"/>
    <w:rsid w:val="008E7712"/>
    <w:rsid w:val="008E7BB5"/>
    <w:rsid w:val="008F0CBD"/>
    <w:rsid w:val="008F0EE0"/>
    <w:rsid w:val="008F76FA"/>
    <w:rsid w:val="00902026"/>
    <w:rsid w:val="00904AE6"/>
    <w:rsid w:val="0090720C"/>
    <w:rsid w:val="0091026C"/>
    <w:rsid w:val="00910571"/>
    <w:rsid w:val="00934D3C"/>
    <w:rsid w:val="00942A70"/>
    <w:rsid w:val="0095370F"/>
    <w:rsid w:val="0095606A"/>
    <w:rsid w:val="0096494C"/>
    <w:rsid w:val="009717B6"/>
    <w:rsid w:val="0097692F"/>
    <w:rsid w:val="0098322D"/>
    <w:rsid w:val="00984064"/>
    <w:rsid w:val="00990BAA"/>
    <w:rsid w:val="00994852"/>
    <w:rsid w:val="009A1CE9"/>
    <w:rsid w:val="009B1A97"/>
    <w:rsid w:val="009B5BD8"/>
    <w:rsid w:val="009C1EDB"/>
    <w:rsid w:val="009C5968"/>
    <w:rsid w:val="009C5CA8"/>
    <w:rsid w:val="009C6B95"/>
    <w:rsid w:val="009D4149"/>
    <w:rsid w:val="009F190A"/>
    <w:rsid w:val="00A01440"/>
    <w:rsid w:val="00A03CAF"/>
    <w:rsid w:val="00A10C0B"/>
    <w:rsid w:val="00A11365"/>
    <w:rsid w:val="00A11844"/>
    <w:rsid w:val="00A17169"/>
    <w:rsid w:val="00A22BE2"/>
    <w:rsid w:val="00A318DB"/>
    <w:rsid w:val="00A34D11"/>
    <w:rsid w:val="00A409B1"/>
    <w:rsid w:val="00A42113"/>
    <w:rsid w:val="00A4601D"/>
    <w:rsid w:val="00A4684B"/>
    <w:rsid w:val="00A578D5"/>
    <w:rsid w:val="00A609D6"/>
    <w:rsid w:val="00A721D9"/>
    <w:rsid w:val="00A74668"/>
    <w:rsid w:val="00A74778"/>
    <w:rsid w:val="00A7528E"/>
    <w:rsid w:val="00A8152F"/>
    <w:rsid w:val="00A90973"/>
    <w:rsid w:val="00AA0FD5"/>
    <w:rsid w:val="00AA1D27"/>
    <w:rsid w:val="00AA38BD"/>
    <w:rsid w:val="00AB15F5"/>
    <w:rsid w:val="00AB6793"/>
    <w:rsid w:val="00AB7CF0"/>
    <w:rsid w:val="00AC0B8D"/>
    <w:rsid w:val="00AD2E9B"/>
    <w:rsid w:val="00AD6156"/>
    <w:rsid w:val="00AD71E0"/>
    <w:rsid w:val="00AD76E7"/>
    <w:rsid w:val="00AE01D0"/>
    <w:rsid w:val="00AE7775"/>
    <w:rsid w:val="00AF2EBD"/>
    <w:rsid w:val="00B12EF9"/>
    <w:rsid w:val="00B17A47"/>
    <w:rsid w:val="00B205A7"/>
    <w:rsid w:val="00B3254E"/>
    <w:rsid w:val="00B336DA"/>
    <w:rsid w:val="00B34B88"/>
    <w:rsid w:val="00B44C28"/>
    <w:rsid w:val="00B456E9"/>
    <w:rsid w:val="00B50A06"/>
    <w:rsid w:val="00B56F09"/>
    <w:rsid w:val="00B617CA"/>
    <w:rsid w:val="00B628E7"/>
    <w:rsid w:val="00B72CE5"/>
    <w:rsid w:val="00B75A48"/>
    <w:rsid w:val="00B8147A"/>
    <w:rsid w:val="00B86684"/>
    <w:rsid w:val="00B931ED"/>
    <w:rsid w:val="00BA2188"/>
    <w:rsid w:val="00BA4ED0"/>
    <w:rsid w:val="00BB71C5"/>
    <w:rsid w:val="00BC0520"/>
    <w:rsid w:val="00BC32E7"/>
    <w:rsid w:val="00BD26FA"/>
    <w:rsid w:val="00BF27CC"/>
    <w:rsid w:val="00BF5A4D"/>
    <w:rsid w:val="00C11CE5"/>
    <w:rsid w:val="00C1773B"/>
    <w:rsid w:val="00C30993"/>
    <w:rsid w:val="00C318C9"/>
    <w:rsid w:val="00C36131"/>
    <w:rsid w:val="00C36540"/>
    <w:rsid w:val="00C36F59"/>
    <w:rsid w:val="00C5109D"/>
    <w:rsid w:val="00C610F9"/>
    <w:rsid w:val="00C6471F"/>
    <w:rsid w:val="00C71B11"/>
    <w:rsid w:val="00C733F9"/>
    <w:rsid w:val="00C75B39"/>
    <w:rsid w:val="00C86FAD"/>
    <w:rsid w:val="00C9488A"/>
    <w:rsid w:val="00C952FE"/>
    <w:rsid w:val="00CB20F1"/>
    <w:rsid w:val="00CC29B3"/>
    <w:rsid w:val="00CC537A"/>
    <w:rsid w:val="00CD7560"/>
    <w:rsid w:val="00CE1CE0"/>
    <w:rsid w:val="00CE6AA4"/>
    <w:rsid w:val="00CF509E"/>
    <w:rsid w:val="00D01695"/>
    <w:rsid w:val="00D03745"/>
    <w:rsid w:val="00D23B95"/>
    <w:rsid w:val="00D25C0D"/>
    <w:rsid w:val="00D32787"/>
    <w:rsid w:val="00D47413"/>
    <w:rsid w:val="00D4774D"/>
    <w:rsid w:val="00D56AB7"/>
    <w:rsid w:val="00D66F8C"/>
    <w:rsid w:val="00D672C1"/>
    <w:rsid w:val="00D805AE"/>
    <w:rsid w:val="00D86BAE"/>
    <w:rsid w:val="00DA1242"/>
    <w:rsid w:val="00DA2CAB"/>
    <w:rsid w:val="00DA54B1"/>
    <w:rsid w:val="00DC01E6"/>
    <w:rsid w:val="00DC2763"/>
    <w:rsid w:val="00DD2886"/>
    <w:rsid w:val="00DD5C86"/>
    <w:rsid w:val="00DE42DC"/>
    <w:rsid w:val="00DE5B1E"/>
    <w:rsid w:val="00DF00FE"/>
    <w:rsid w:val="00E018D1"/>
    <w:rsid w:val="00E04190"/>
    <w:rsid w:val="00E13E52"/>
    <w:rsid w:val="00E20E59"/>
    <w:rsid w:val="00E33279"/>
    <w:rsid w:val="00E34BBA"/>
    <w:rsid w:val="00E44AFD"/>
    <w:rsid w:val="00E5438B"/>
    <w:rsid w:val="00E61DAB"/>
    <w:rsid w:val="00E64BB1"/>
    <w:rsid w:val="00E65442"/>
    <w:rsid w:val="00E84147"/>
    <w:rsid w:val="00E87813"/>
    <w:rsid w:val="00E9107F"/>
    <w:rsid w:val="00EA3473"/>
    <w:rsid w:val="00EB3B78"/>
    <w:rsid w:val="00EB5C7B"/>
    <w:rsid w:val="00EC06DE"/>
    <w:rsid w:val="00EC2AB9"/>
    <w:rsid w:val="00EC41A7"/>
    <w:rsid w:val="00EC4B84"/>
    <w:rsid w:val="00EC6E9A"/>
    <w:rsid w:val="00ED021F"/>
    <w:rsid w:val="00ED1A10"/>
    <w:rsid w:val="00ED3B9C"/>
    <w:rsid w:val="00EE099C"/>
    <w:rsid w:val="00EE2E32"/>
    <w:rsid w:val="00EE33E6"/>
    <w:rsid w:val="00EE49E0"/>
    <w:rsid w:val="00EE5EB0"/>
    <w:rsid w:val="00EF27DA"/>
    <w:rsid w:val="00EF6873"/>
    <w:rsid w:val="00F14F84"/>
    <w:rsid w:val="00F1777A"/>
    <w:rsid w:val="00F2490A"/>
    <w:rsid w:val="00F266BC"/>
    <w:rsid w:val="00F31EA2"/>
    <w:rsid w:val="00F34033"/>
    <w:rsid w:val="00F40FEB"/>
    <w:rsid w:val="00F410F9"/>
    <w:rsid w:val="00F4253C"/>
    <w:rsid w:val="00F472D8"/>
    <w:rsid w:val="00F5002C"/>
    <w:rsid w:val="00F76AF6"/>
    <w:rsid w:val="00F77D6F"/>
    <w:rsid w:val="00F845EE"/>
    <w:rsid w:val="00F87F6D"/>
    <w:rsid w:val="00F9302A"/>
    <w:rsid w:val="00F96302"/>
    <w:rsid w:val="00FA1897"/>
    <w:rsid w:val="00FC08AC"/>
    <w:rsid w:val="00FC7775"/>
    <w:rsid w:val="00FD2FA0"/>
    <w:rsid w:val="00FD3BF0"/>
    <w:rsid w:val="00FD4358"/>
    <w:rsid w:val="00FE53A8"/>
    <w:rsid w:val="00FF2780"/>
    <w:rsid w:val="00FF70A1"/>
    <w:rsid w:val="00FF7AF4"/>
    <w:rsid w:val="08B860E3"/>
    <w:rsid w:val="11010949"/>
    <w:rsid w:val="21B84A0A"/>
    <w:rsid w:val="370D54C4"/>
    <w:rsid w:val="3AA04AAB"/>
    <w:rsid w:val="49501E02"/>
    <w:rsid w:val="4A4761F6"/>
    <w:rsid w:val="4E7B67CD"/>
    <w:rsid w:val="60DA7259"/>
    <w:rsid w:val="6F3B6637"/>
    <w:rsid w:val="700059D6"/>
    <w:rsid w:val="72B14363"/>
    <w:rsid w:val="7E6B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1292</Characters>
  <Lines>10</Lines>
  <Paragraphs>3</Paragraphs>
  <TotalTime>1</TotalTime>
  <ScaleCrop>false</ScaleCrop>
  <LinksUpToDate>false</LinksUpToDate>
  <CharactersWithSpaces>1515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2018-05-04T01:15:00Z</dcterms:created>
  <dc:creator>Administrator</dc:creator>
  <cp:lastModifiedBy>聂敏</cp:lastModifiedBy>
  <cp:lastPrinted>2016-11-04T09:27:00Z</cp:lastPrinted>
  <dcterms:modified xsi:type="dcterms:W3CDTF">2018-10-16T02:14:57Z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